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01" w:rsidRDefault="00772201">
      <w:pPr>
        <w:pStyle w:val="Title"/>
      </w:pPr>
      <w:r>
        <w:t>English 11</w:t>
      </w:r>
      <w:r w:rsidR="00B3601C">
        <w:t>B</w:t>
      </w:r>
      <w:r>
        <w:t>:  Syllabus</w:t>
      </w:r>
    </w:p>
    <w:p w:rsidR="00772201" w:rsidRDefault="00275340">
      <w:pPr>
        <w:pStyle w:val="Title"/>
      </w:pPr>
      <w:r>
        <w:t>Centennial High School</w:t>
      </w:r>
    </w:p>
    <w:p w:rsidR="00772201" w:rsidRDefault="00275340">
      <w:pPr>
        <w:pStyle w:val="Title"/>
      </w:pPr>
      <w:r>
        <w:t>Summer 2012</w:t>
      </w:r>
    </w:p>
    <w:p w:rsidR="00772201" w:rsidRDefault="00772201">
      <w:pPr>
        <w:pStyle w:val="Title"/>
      </w:pPr>
      <w:r>
        <w:t xml:space="preserve">Mr. </w:t>
      </w:r>
      <w:r w:rsidR="009A5F4C">
        <w:t>Matthew Doyle</w:t>
      </w:r>
    </w:p>
    <w:p w:rsidR="00772201" w:rsidRDefault="00772201">
      <w:pPr>
        <w:pStyle w:val="Title"/>
        <w:jc w:val="left"/>
      </w:pPr>
    </w:p>
    <w:p w:rsidR="00772201" w:rsidRDefault="00772201">
      <w:pPr>
        <w:pStyle w:val="Title"/>
        <w:jc w:val="left"/>
      </w:pPr>
      <w:r>
        <w:rPr>
          <w:b/>
          <w:u w:val="single"/>
        </w:rPr>
        <w:t>Course Description:</w:t>
      </w:r>
    </w:p>
    <w:p w:rsidR="00772201" w:rsidRDefault="00772201">
      <w:pPr>
        <w:pStyle w:val="Title"/>
        <w:jc w:val="left"/>
      </w:pPr>
      <w:proofErr w:type="gramStart"/>
      <w:r>
        <w:t xml:space="preserve">Survey of American literature </w:t>
      </w:r>
      <w:r w:rsidR="00B3601C">
        <w:t xml:space="preserve">1900 to present </w:t>
      </w:r>
      <w:r>
        <w:t>with an emphasis on vocabulary development, reading comprehension, and communication through writing and speaking.</w:t>
      </w:r>
      <w:proofErr w:type="gramEnd"/>
    </w:p>
    <w:p w:rsidR="00772201" w:rsidRDefault="00772201">
      <w:pPr>
        <w:pStyle w:val="Title"/>
        <w:jc w:val="left"/>
      </w:pPr>
    </w:p>
    <w:p w:rsidR="00772201" w:rsidRPr="004E5ACC" w:rsidRDefault="00772201">
      <w:pPr>
        <w:pStyle w:val="Title"/>
        <w:jc w:val="left"/>
        <w:rPr>
          <w:b/>
          <w:u w:val="single"/>
        </w:rPr>
      </w:pPr>
      <w:r>
        <w:rPr>
          <w:b/>
          <w:u w:val="single"/>
        </w:rPr>
        <w:t>Core Course Objectives:</w:t>
      </w:r>
    </w:p>
    <w:p w:rsidR="00772201" w:rsidRDefault="00772201">
      <w:pPr>
        <w:pStyle w:val="Title"/>
        <w:numPr>
          <w:ilvl w:val="0"/>
          <w:numId w:val="1"/>
        </w:numPr>
        <w:jc w:val="left"/>
      </w:pPr>
      <w:r>
        <w:t>Prepare students for success in Writing and Reading.</w:t>
      </w:r>
    </w:p>
    <w:p w:rsidR="00772201" w:rsidRDefault="00772201">
      <w:pPr>
        <w:pStyle w:val="Title"/>
        <w:numPr>
          <w:ilvl w:val="0"/>
          <w:numId w:val="10"/>
        </w:numPr>
        <w:jc w:val="left"/>
      </w:pPr>
      <w:r>
        <w:t>Instill in students a greater appreciation for the English language and for documents and texts written in English</w:t>
      </w:r>
      <w:r w:rsidR="00725073">
        <w:t>.</w:t>
      </w:r>
    </w:p>
    <w:p w:rsidR="00772201" w:rsidRDefault="00772201">
      <w:pPr>
        <w:pStyle w:val="Title"/>
        <w:jc w:val="left"/>
      </w:pPr>
    </w:p>
    <w:p w:rsidR="00772201" w:rsidRDefault="00772201">
      <w:pPr>
        <w:pStyle w:val="Title"/>
        <w:jc w:val="left"/>
        <w:rPr>
          <w:b/>
          <w:u w:val="single"/>
        </w:rPr>
      </w:pPr>
      <w:r>
        <w:rPr>
          <w:b/>
          <w:u w:val="single"/>
        </w:rPr>
        <w:t xml:space="preserve">Materials </w:t>
      </w:r>
      <w:r w:rsidR="00F45B81">
        <w:rPr>
          <w:b/>
          <w:u w:val="single"/>
        </w:rPr>
        <w:t>You NEED EVERY DAY</w:t>
      </w:r>
      <w:r>
        <w:rPr>
          <w:b/>
          <w:u w:val="single"/>
        </w:rPr>
        <w:t>:</w:t>
      </w:r>
    </w:p>
    <w:p w:rsidR="005C0D1A" w:rsidRDefault="0097420C">
      <w:pPr>
        <w:pStyle w:val="Title"/>
        <w:jc w:val="left"/>
      </w:pPr>
      <w:r w:rsidRPr="0097420C">
        <w:rPr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8pt;margin-top:3.45pt;width:172.8pt;height:71.25pt;z-index:251658240;mso-width-percent:400;mso-width-percent:400;mso-width-relative:margin;mso-height-relative:margin" stroked="f">
            <v:textbox>
              <w:txbxContent>
                <w:p w:rsidR="005C0D1A" w:rsidRPr="005C0D1A" w:rsidRDefault="005C0D1A" w:rsidP="005C0D1A">
                  <w:pPr>
                    <w:rPr>
                      <w:b/>
                    </w:rPr>
                  </w:pPr>
                  <w:r w:rsidRPr="005C0D1A">
                    <w:rPr>
                      <w:b/>
                    </w:rPr>
                    <w:t>Must be put away (until break time):</w:t>
                  </w:r>
                </w:p>
                <w:p w:rsidR="005C0D1A" w:rsidRDefault="005C0D1A" w:rsidP="005C0D1A">
                  <w:pPr>
                    <w:pStyle w:val="ListParagraph"/>
                    <w:numPr>
                      <w:ilvl w:val="0"/>
                      <w:numId w:val="56"/>
                    </w:numPr>
                  </w:pPr>
                  <w:r>
                    <w:t>Your cell phone</w:t>
                  </w:r>
                </w:p>
                <w:p w:rsidR="005C0D1A" w:rsidRDefault="005C0D1A" w:rsidP="005C0D1A">
                  <w:pPr>
                    <w:pStyle w:val="ListParagraph"/>
                    <w:numPr>
                      <w:ilvl w:val="0"/>
                      <w:numId w:val="56"/>
                    </w:numPr>
                  </w:pPr>
                  <w:r>
                    <w:t>Your mp3 player</w:t>
                  </w:r>
                </w:p>
                <w:p w:rsidR="005C0D1A" w:rsidRDefault="005C0D1A" w:rsidP="005C0D1A">
                  <w:pPr>
                    <w:pStyle w:val="ListParagraph"/>
                    <w:numPr>
                      <w:ilvl w:val="0"/>
                      <w:numId w:val="56"/>
                    </w:numPr>
                  </w:pPr>
                  <w:r>
                    <w:t>Edible things</w:t>
                  </w:r>
                </w:p>
              </w:txbxContent>
            </v:textbox>
          </v:shape>
        </w:pict>
      </w:r>
    </w:p>
    <w:p w:rsidR="00772201" w:rsidRDefault="00772201" w:rsidP="005C0D1A">
      <w:pPr>
        <w:pStyle w:val="Title"/>
        <w:numPr>
          <w:ilvl w:val="0"/>
          <w:numId w:val="57"/>
        </w:numPr>
        <w:jc w:val="left"/>
      </w:pPr>
      <w:r>
        <w:t>A note</w:t>
      </w:r>
      <w:r w:rsidR="00F45B81">
        <w:t>book</w:t>
      </w:r>
    </w:p>
    <w:p w:rsidR="00F45B81" w:rsidRDefault="00F45B81" w:rsidP="005C0D1A">
      <w:pPr>
        <w:pStyle w:val="Title"/>
        <w:numPr>
          <w:ilvl w:val="0"/>
          <w:numId w:val="57"/>
        </w:numPr>
        <w:jc w:val="left"/>
      </w:pPr>
      <w:r>
        <w:t>Loose leaf paper</w:t>
      </w:r>
    </w:p>
    <w:p w:rsidR="005C0D1A" w:rsidRDefault="00772201" w:rsidP="005C0D1A">
      <w:pPr>
        <w:pStyle w:val="Title"/>
        <w:numPr>
          <w:ilvl w:val="0"/>
          <w:numId w:val="57"/>
        </w:numPr>
        <w:jc w:val="left"/>
      </w:pPr>
      <w:r>
        <w:t>Blue or black ink pen/s</w:t>
      </w:r>
    </w:p>
    <w:p w:rsidR="005C0D1A" w:rsidRDefault="005C0D1A">
      <w:pPr>
        <w:pStyle w:val="Title"/>
        <w:jc w:val="left"/>
      </w:pPr>
    </w:p>
    <w:p w:rsidR="00772201" w:rsidRDefault="00772201">
      <w:pPr>
        <w:pStyle w:val="Title"/>
        <w:jc w:val="left"/>
      </w:pPr>
      <w:r>
        <w:rPr>
          <w:b/>
          <w:u w:val="single"/>
        </w:rPr>
        <w:t>Texts:</w:t>
      </w:r>
    </w:p>
    <w:p w:rsidR="00772201" w:rsidRPr="009A5F4C" w:rsidRDefault="00772201">
      <w:pPr>
        <w:pStyle w:val="Title"/>
        <w:numPr>
          <w:ilvl w:val="0"/>
          <w:numId w:val="3"/>
        </w:numPr>
        <w:jc w:val="left"/>
      </w:pPr>
      <w:proofErr w:type="spellStart"/>
      <w:r>
        <w:rPr>
          <w:i/>
        </w:rPr>
        <w:t>Pentice</w:t>
      </w:r>
      <w:proofErr w:type="spellEnd"/>
      <w:r>
        <w:rPr>
          <w:i/>
        </w:rPr>
        <w:t xml:space="preserve"> Hall Literature,</w:t>
      </w:r>
      <w:r w:rsidR="009A5F4C">
        <w:t xml:space="preserve"> </w:t>
      </w:r>
      <w:r w:rsidR="009A5F4C">
        <w:rPr>
          <w:i/>
        </w:rPr>
        <w:t>Timeless Voices, Timeless Themes:</w:t>
      </w:r>
      <w:r w:rsidR="009A5F4C">
        <w:t xml:space="preserve"> </w:t>
      </w:r>
      <w:r w:rsidRPr="009A5F4C">
        <w:t>The American Experience</w:t>
      </w:r>
      <w:r w:rsidR="00725073">
        <w:t>; in class handouts and novels</w:t>
      </w:r>
    </w:p>
    <w:p w:rsidR="00D25B68" w:rsidRDefault="00D25B68">
      <w:pPr>
        <w:pStyle w:val="Title"/>
        <w:jc w:val="left"/>
        <w:rPr>
          <w:b/>
          <w:u w:val="single"/>
        </w:rPr>
      </w:pPr>
    </w:p>
    <w:p w:rsidR="00772201" w:rsidRDefault="00772201">
      <w:pPr>
        <w:pStyle w:val="Title"/>
        <w:jc w:val="left"/>
      </w:pPr>
      <w:r>
        <w:rPr>
          <w:b/>
          <w:u w:val="single"/>
        </w:rPr>
        <w:t>Course Requirements:</w:t>
      </w:r>
    </w:p>
    <w:p w:rsidR="00772201" w:rsidRDefault="00772201">
      <w:pPr>
        <w:pStyle w:val="Title"/>
        <w:numPr>
          <w:ilvl w:val="0"/>
          <w:numId w:val="4"/>
        </w:numPr>
        <w:jc w:val="left"/>
        <w:rPr>
          <w:b/>
        </w:rPr>
      </w:pPr>
      <w:r>
        <w:t>Good attendance</w:t>
      </w:r>
      <w:r w:rsidR="003D7CD3">
        <w:t>:</w:t>
      </w:r>
      <w:r>
        <w:t xml:space="preserve"> </w:t>
      </w:r>
      <w:r w:rsidR="003D7CD3">
        <w:rPr>
          <w:b/>
        </w:rPr>
        <w:t xml:space="preserve">You must be familiar with </w:t>
      </w:r>
      <w:r w:rsidR="00725073">
        <w:rPr>
          <w:b/>
        </w:rPr>
        <w:t xml:space="preserve">the </w:t>
      </w:r>
      <w:r w:rsidR="003D7CD3">
        <w:rPr>
          <w:b/>
        </w:rPr>
        <w:t xml:space="preserve">Meridian </w:t>
      </w:r>
      <w:r w:rsidR="00725073">
        <w:rPr>
          <w:b/>
        </w:rPr>
        <w:t>Summer</w:t>
      </w:r>
      <w:r w:rsidR="003D7CD3">
        <w:rPr>
          <w:b/>
        </w:rPr>
        <w:t xml:space="preserve"> School’s attendance policy</w:t>
      </w:r>
    </w:p>
    <w:p w:rsidR="003D7CD3" w:rsidRPr="003D7CD3" w:rsidRDefault="003D7CD3">
      <w:pPr>
        <w:pStyle w:val="Title"/>
        <w:numPr>
          <w:ilvl w:val="0"/>
          <w:numId w:val="4"/>
        </w:numPr>
        <w:jc w:val="left"/>
        <w:rPr>
          <w:b/>
        </w:rPr>
      </w:pPr>
      <w:r>
        <w:t>Active participation in group work, group discussions, and other class activities</w:t>
      </w:r>
    </w:p>
    <w:p w:rsidR="00772201" w:rsidRDefault="00772201">
      <w:pPr>
        <w:pStyle w:val="Title"/>
        <w:numPr>
          <w:ilvl w:val="0"/>
          <w:numId w:val="4"/>
        </w:numPr>
        <w:jc w:val="left"/>
      </w:pPr>
      <w:r>
        <w:t xml:space="preserve">Responsibility for make-up work (the student is responsible for asking about work missed and for making up any </w:t>
      </w:r>
      <w:r w:rsidR="003D7CD3">
        <w:t>work</w:t>
      </w:r>
      <w:r>
        <w:t xml:space="preserve"> in a timely fashion)</w:t>
      </w:r>
    </w:p>
    <w:p w:rsidR="00772201" w:rsidRDefault="00772201">
      <w:pPr>
        <w:pStyle w:val="Title"/>
        <w:numPr>
          <w:ilvl w:val="0"/>
          <w:numId w:val="4"/>
        </w:numPr>
        <w:jc w:val="left"/>
      </w:pPr>
      <w:r>
        <w:t>A passing average on course work</w:t>
      </w:r>
    </w:p>
    <w:p w:rsidR="00772201" w:rsidRDefault="00772201">
      <w:pPr>
        <w:pStyle w:val="Title"/>
        <w:jc w:val="left"/>
      </w:pPr>
    </w:p>
    <w:p w:rsidR="002A3611" w:rsidRDefault="002A3611">
      <w:pPr>
        <w:pStyle w:val="Title"/>
        <w:jc w:val="left"/>
        <w:rPr>
          <w:b/>
          <w:u w:val="single"/>
        </w:rPr>
        <w:sectPr w:rsidR="002A3611" w:rsidSect="00D25B68">
          <w:headerReference w:type="default" r:id="rId7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772201" w:rsidRDefault="00772201">
      <w:pPr>
        <w:pStyle w:val="Title"/>
        <w:jc w:val="left"/>
      </w:pPr>
      <w:r>
        <w:rPr>
          <w:b/>
          <w:u w:val="single"/>
        </w:rPr>
        <w:lastRenderedPageBreak/>
        <w:t>Grading Scale:</w:t>
      </w:r>
    </w:p>
    <w:p w:rsidR="00772201" w:rsidRDefault="003D7CD3">
      <w:pPr>
        <w:pStyle w:val="Title"/>
        <w:numPr>
          <w:ilvl w:val="0"/>
          <w:numId w:val="6"/>
        </w:numPr>
        <w:jc w:val="left"/>
      </w:pPr>
      <w:r>
        <w:t>90</w:t>
      </w:r>
      <w:r w:rsidR="00772201">
        <w:t>-100</w:t>
      </w:r>
      <w:r w:rsidR="00772201">
        <w:tab/>
        <w:t>A</w:t>
      </w:r>
      <w:r w:rsidR="00772201">
        <w:tab/>
      </w:r>
    </w:p>
    <w:p w:rsidR="00772201" w:rsidRDefault="003D7CD3">
      <w:pPr>
        <w:pStyle w:val="Title"/>
        <w:numPr>
          <w:ilvl w:val="0"/>
          <w:numId w:val="5"/>
        </w:numPr>
        <w:jc w:val="left"/>
      </w:pPr>
      <w:r>
        <w:t>80-89.9</w:t>
      </w:r>
      <w:r w:rsidR="00772201">
        <w:tab/>
        <w:t>B</w:t>
      </w:r>
    </w:p>
    <w:p w:rsidR="00772201" w:rsidRDefault="003D7CD3">
      <w:pPr>
        <w:pStyle w:val="Title"/>
        <w:numPr>
          <w:ilvl w:val="0"/>
          <w:numId w:val="5"/>
        </w:numPr>
        <w:jc w:val="left"/>
      </w:pPr>
      <w:r>
        <w:t>70-79.9</w:t>
      </w:r>
      <w:r w:rsidR="00772201">
        <w:tab/>
        <w:t>C</w:t>
      </w:r>
    </w:p>
    <w:p w:rsidR="00772201" w:rsidRDefault="003D7CD3">
      <w:pPr>
        <w:pStyle w:val="Title"/>
        <w:numPr>
          <w:ilvl w:val="0"/>
          <w:numId w:val="5"/>
        </w:numPr>
        <w:jc w:val="left"/>
      </w:pPr>
      <w:r>
        <w:t>60-69.9</w:t>
      </w:r>
      <w:r w:rsidR="00772201">
        <w:tab/>
        <w:t>D</w:t>
      </w:r>
    </w:p>
    <w:p w:rsidR="00772201" w:rsidRDefault="003D7CD3">
      <w:pPr>
        <w:pStyle w:val="Title"/>
        <w:numPr>
          <w:ilvl w:val="0"/>
          <w:numId w:val="5"/>
        </w:numPr>
        <w:jc w:val="left"/>
      </w:pPr>
      <w:r>
        <w:t>≤ 59.9</w:t>
      </w:r>
      <w:r w:rsidR="00772201">
        <w:tab/>
        <w:t>F</w:t>
      </w:r>
    </w:p>
    <w:p w:rsidR="002A3611" w:rsidRDefault="002A3611" w:rsidP="002A3611">
      <w:pPr>
        <w:pStyle w:val="Title"/>
        <w:jc w:val="left"/>
      </w:pPr>
    </w:p>
    <w:p w:rsidR="002A3611" w:rsidRDefault="002A3611" w:rsidP="002A3611">
      <w:pPr>
        <w:pStyle w:val="Title"/>
        <w:jc w:val="left"/>
      </w:pPr>
    </w:p>
    <w:p w:rsidR="002A3611" w:rsidRDefault="002A3611" w:rsidP="002A3611">
      <w:pPr>
        <w:pStyle w:val="Title"/>
        <w:jc w:val="left"/>
      </w:pPr>
    </w:p>
    <w:p w:rsidR="002A3611" w:rsidRDefault="002A3611" w:rsidP="002A3611">
      <w:pPr>
        <w:pStyle w:val="Title"/>
        <w:jc w:val="left"/>
      </w:pPr>
    </w:p>
    <w:p w:rsidR="00772201" w:rsidRDefault="00772201">
      <w:pPr>
        <w:pStyle w:val="Title"/>
        <w:jc w:val="left"/>
      </w:pPr>
    </w:p>
    <w:p w:rsidR="00772201" w:rsidRDefault="004E5ACC">
      <w:pPr>
        <w:pStyle w:val="Title"/>
        <w:jc w:val="left"/>
        <w:rPr>
          <w:b/>
          <w:u w:val="single"/>
        </w:rPr>
      </w:pPr>
      <w:r>
        <w:rPr>
          <w:b/>
          <w:u w:val="single"/>
        </w:rPr>
        <w:lastRenderedPageBreak/>
        <w:t>How is my grade determined?</w:t>
      </w:r>
    </w:p>
    <w:p w:rsidR="00EB1FCA" w:rsidRDefault="00EB1FCA">
      <w:pPr>
        <w:pStyle w:val="Title"/>
        <w:numPr>
          <w:ilvl w:val="0"/>
          <w:numId w:val="8"/>
        </w:numPr>
        <w:jc w:val="left"/>
      </w:pPr>
      <w:r>
        <w:t>Participation (group and whole-class)</w:t>
      </w:r>
      <w:r w:rsidR="00B3601C">
        <w:t xml:space="preserve"> – </w:t>
      </w:r>
      <w:r w:rsidR="000A0005">
        <w:t>15</w:t>
      </w:r>
      <w:r w:rsidR="00B3601C">
        <w:t xml:space="preserve"> pts per day</w:t>
      </w:r>
    </w:p>
    <w:p w:rsidR="00772201" w:rsidRDefault="004E5ACC">
      <w:pPr>
        <w:pStyle w:val="Title"/>
        <w:numPr>
          <w:ilvl w:val="0"/>
          <w:numId w:val="8"/>
        </w:numPr>
        <w:jc w:val="left"/>
      </w:pPr>
      <w:r>
        <w:t>Journal Entries</w:t>
      </w:r>
      <w:r w:rsidR="00B3601C">
        <w:t xml:space="preserve"> – 10 pts each</w:t>
      </w:r>
    </w:p>
    <w:p w:rsidR="004E5ACC" w:rsidRDefault="00EB1FCA">
      <w:pPr>
        <w:pStyle w:val="Title"/>
        <w:numPr>
          <w:ilvl w:val="0"/>
          <w:numId w:val="8"/>
        </w:numPr>
        <w:jc w:val="left"/>
      </w:pPr>
      <w:r>
        <w:t>In-class activities</w:t>
      </w:r>
      <w:r w:rsidR="00BD3FCB">
        <w:t xml:space="preserve"> and writing assignments</w:t>
      </w:r>
    </w:p>
    <w:p w:rsidR="00EB1FCA" w:rsidRDefault="00EB1FCA">
      <w:pPr>
        <w:pStyle w:val="Title"/>
        <w:numPr>
          <w:ilvl w:val="0"/>
          <w:numId w:val="8"/>
        </w:numPr>
        <w:jc w:val="left"/>
      </w:pPr>
      <w:r>
        <w:t>Quizzes</w:t>
      </w:r>
    </w:p>
    <w:p w:rsidR="00EB1FCA" w:rsidRDefault="00EB1FCA">
      <w:pPr>
        <w:pStyle w:val="Title"/>
        <w:numPr>
          <w:ilvl w:val="0"/>
          <w:numId w:val="8"/>
        </w:numPr>
        <w:jc w:val="left"/>
      </w:pPr>
      <w:r>
        <w:t>Final Exam</w:t>
      </w:r>
    </w:p>
    <w:p w:rsidR="002A3611" w:rsidRDefault="002A3611">
      <w:pPr>
        <w:pStyle w:val="Title"/>
        <w:jc w:val="left"/>
      </w:pPr>
    </w:p>
    <w:p w:rsidR="002A3611" w:rsidRPr="00F45B81" w:rsidRDefault="002A3611" w:rsidP="002A3611">
      <w:pPr>
        <w:pStyle w:val="Title"/>
        <w:jc w:val="left"/>
        <w:rPr>
          <w:i/>
        </w:rPr>
      </w:pPr>
      <w:r>
        <w:rPr>
          <w:i/>
        </w:rPr>
        <w:t>All work is done in class. Some work may be redone for credit.</w:t>
      </w:r>
    </w:p>
    <w:p w:rsidR="002A3611" w:rsidRDefault="002A3611">
      <w:pPr>
        <w:pStyle w:val="Title"/>
        <w:jc w:val="left"/>
        <w:sectPr w:rsidR="002A3611" w:rsidSect="002A3611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772201" w:rsidRDefault="00772201">
      <w:pPr>
        <w:pStyle w:val="Title"/>
        <w:jc w:val="left"/>
      </w:pPr>
    </w:p>
    <w:p w:rsidR="00772201" w:rsidRDefault="00772201">
      <w:pPr>
        <w:pStyle w:val="Title"/>
        <w:jc w:val="left"/>
      </w:pPr>
    </w:p>
    <w:p w:rsidR="002A3611" w:rsidRDefault="002A3611">
      <w:pPr>
        <w:pStyle w:val="Title"/>
        <w:jc w:val="left"/>
        <w:rPr>
          <w:b/>
          <w:u w:val="single"/>
        </w:rPr>
      </w:pPr>
    </w:p>
    <w:p w:rsidR="00772201" w:rsidRDefault="00772201">
      <w:pPr>
        <w:pStyle w:val="Title"/>
        <w:jc w:val="left"/>
        <w:rPr>
          <w:b/>
          <w:u w:val="single"/>
        </w:rPr>
      </w:pPr>
      <w:r>
        <w:rPr>
          <w:b/>
          <w:u w:val="single"/>
        </w:rPr>
        <w:lastRenderedPageBreak/>
        <w:t xml:space="preserve">Class </w:t>
      </w:r>
      <w:r w:rsidR="00EB1FCA">
        <w:rPr>
          <w:b/>
          <w:u w:val="single"/>
        </w:rPr>
        <w:t>Rules</w:t>
      </w:r>
      <w:r>
        <w:rPr>
          <w:b/>
          <w:u w:val="single"/>
        </w:rPr>
        <w:t>:</w:t>
      </w:r>
    </w:p>
    <w:p w:rsidR="00EB1FCA" w:rsidRDefault="00EB1FCA">
      <w:pPr>
        <w:pStyle w:val="Title"/>
        <w:jc w:val="left"/>
      </w:pPr>
    </w:p>
    <w:p w:rsidR="000A0005" w:rsidRPr="00EB1FCA" w:rsidRDefault="00EB1FCA" w:rsidP="000A0005">
      <w:pPr>
        <w:pStyle w:val="Title"/>
        <w:jc w:val="left"/>
      </w:pPr>
      <w:r w:rsidRPr="00EB1FCA">
        <w:t xml:space="preserve">1. </w:t>
      </w:r>
      <w:r w:rsidR="000A0005">
        <w:rPr>
          <w:sz w:val="28"/>
          <w:szCs w:val="28"/>
        </w:rPr>
        <w:t>B</w:t>
      </w:r>
      <w:r w:rsidR="000A0005" w:rsidRPr="00EB1FCA">
        <w:rPr>
          <w:sz w:val="28"/>
          <w:szCs w:val="28"/>
        </w:rPr>
        <w:t>ring all necessary materials to class</w:t>
      </w:r>
    </w:p>
    <w:p w:rsidR="006F4960" w:rsidRPr="000A0005" w:rsidRDefault="000A0005" w:rsidP="000A0005">
      <w:pPr>
        <w:pStyle w:val="Title"/>
        <w:ind w:left="720"/>
        <w:jc w:val="left"/>
        <w:rPr>
          <w:i/>
        </w:rPr>
      </w:pPr>
      <w:r w:rsidRPr="00EB1FCA">
        <w:t xml:space="preserve">There is a good reason why I ask you to bring things to class. It’s not to weigh you down or because I love school supplies, but because </w:t>
      </w:r>
      <w:r w:rsidRPr="00EB1FCA">
        <w:rPr>
          <w:i/>
        </w:rPr>
        <w:t xml:space="preserve">they are </w:t>
      </w:r>
      <w:r w:rsidR="00EC7901">
        <w:rPr>
          <w:i/>
        </w:rPr>
        <w:t>necessary</w:t>
      </w:r>
      <w:r w:rsidRPr="00EB1FCA">
        <w:rPr>
          <w:i/>
        </w:rPr>
        <w:t>!</w:t>
      </w:r>
    </w:p>
    <w:p w:rsidR="00EB1FCA" w:rsidRPr="00EB1FCA" w:rsidRDefault="006F4960" w:rsidP="00EB1FCA">
      <w:pPr>
        <w:pStyle w:val="Title"/>
        <w:jc w:val="left"/>
        <w:rPr>
          <w:sz w:val="28"/>
          <w:szCs w:val="28"/>
        </w:rPr>
      </w:pPr>
      <w:r>
        <w:t xml:space="preserve">2. </w:t>
      </w:r>
      <w:r w:rsidR="00500FA0">
        <w:rPr>
          <w:sz w:val="28"/>
          <w:szCs w:val="28"/>
        </w:rPr>
        <w:t>Give</w:t>
      </w:r>
      <w:r w:rsidR="00EB1FCA" w:rsidRPr="00EB1FCA">
        <w:rPr>
          <w:sz w:val="28"/>
          <w:szCs w:val="28"/>
        </w:rPr>
        <w:t xml:space="preserve"> mutual respect</w:t>
      </w:r>
    </w:p>
    <w:p w:rsidR="00EB1FCA" w:rsidRPr="00EB1FCA" w:rsidRDefault="00EB1FCA" w:rsidP="00EB1FCA">
      <w:pPr>
        <w:pStyle w:val="Title"/>
        <w:ind w:left="720"/>
        <w:jc w:val="left"/>
      </w:pPr>
      <w:r w:rsidRPr="00EB1FCA">
        <w:t xml:space="preserve">In this classroom, in order to have </w:t>
      </w:r>
      <w:r w:rsidRPr="00EB1FCA">
        <w:rPr>
          <w:i/>
        </w:rPr>
        <w:t xml:space="preserve">meaningful, intelligent, </w:t>
      </w:r>
      <w:r w:rsidRPr="00EB1FCA">
        <w:t>and</w:t>
      </w:r>
      <w:r w:rsidRPr="00EB1FCA">
        <w:rPr>
          <w:i/>
        </w:rPr>
        <w:t xml:space="preserve"> though</w:t>
      </w:r>
      <w:r w:rsidR="006F4960">
        <w:rPr>
          <w:i/>
        </w:rPr>
        <w:t>t</w:t>
      </w:r>
      <w:r w:rsidRPr="00EB1FCA">
        <w:rPr>
          <w:i/>
        </w:rPr>
        <w:t xml:space="preserve">-provoking </w:t>
      </w:r>
      <w:r w:rsidRPr="00EB1FCA">
        <w:t xml:space="preserve">discussions, it’s very important that you show your classmates respect. </w:t>
      </w:r>
    </w:p>
    <w:p w:rsidR="00EB1FCA" w:rsidRPr="006F4960" w:rsidRDefault="00EB1FCA" w:rsidP="00EB1FCA">
      <w:pPr>
        <w:pStyle w:val="Title"/>
        <w:ind w:firstLine="360"/>
        <w:jc w:val="left"/>
        <w:rPr>
          <w:b/>
        </w:rPr>
      </w:pPr>
      <w:r w:rsidRPr="006F4960">
        <w:rPr>
          <w:b/>
        </w:rPr>
        <w:t>What is respect?</w:t>
      </w:r>
    </w:p>
    <w:p w:rsidR="00EB1FCA" w:rsidRPr="00EB1FCA" w:rsidRDefault="00EB1FCA" w:rsidP="00EB1FCA">
      <w:pPr>
        <w:pStyle w:val="Title"/>
        <w:numPr>
          <w:ilvl w:val="0"/>
          <w:numId w:val="54"/>
        </w:numPr>
        <w:jc w:val="left"/>
      </w:pPr>
      <w:proofErr w:type="gramStart"/>
      <w:r w:rsidRPr="00EB1FCA">
        <w:t>Listening when others are speaking in turn.</w:t>
      </w:r>
      <w:proofErr w:type="gramEnd"/>
    </w:p>
    <w:p w:rsidR="00EB1FCA" w:rsidRPr="00EB1FCA" w:rsidRDefault="00EB1FCA" w:rsidP="00EB1FCA">
      <w:pPr>
        <w:pStyle w:val="Title"/>
        <w:numPr>
          <w:ilvl w:val="0"/>
          <w:numId w:val="54"/>
        </w:numPr>
        <w:jc w:val="left"/>
      </w:pPr>
      <w:proofErr w:type="gramStart"/>
      <w:r w:rsidRPr="00EB1FCA">
        <w:t>Waiting your turn to speak without interrupting.</w:t>
      </w:r>
      <w:proofErr w:type="gramEnd"/>
    </w:p>
    <w:p w:rsidR="00EB1FCA" w:rsidRPr="00EB1FCA" w:rsidRDefault="00EB1FCA" w:rsidP="00EB1FCA">
      <w:pPr>
        <w:pStyle w:val="Title"/>
        <w:numPr>
          <w:ilvl w:val="0"/>
          <w:numId w:val="54"/>
        </w:numPr>
        <w:jc w:val="left"/>
      </w:pPr>
      <w:r w:rsidRPr="00EB1FCA">
        <w:t>Accepting that perhaps what someone else is saying could be the most important thing you learn all year – whether you agree with it or not! (The teacher is not the only one with valuable things to say).</w:t>
      </w:r>
    </w:p>
    <w:p w:rsidR="00EB1FCA" w:rsidRDefault="00EB1FCA" w:rsidP="00EB1FCA">
      <w:pPr>
        <w:pStyle w:val="Title"/>
        <w:numPr>
          <w:ilvl w:val="0"/>
          <w:numId w:val="54"/>
        </w:numPr>
        <w:jc w:val="left"/>
      </w:pPr>
      <w:r w:rsidRPr="00EB1FCA">
        <w:t xml:space="preserve">Never, under any circumstances, use unwanted, physical violence towards another student. </w:t>
      </w:r>
    </w:p>
    <w:p w:rsidR="000A0005" w:rsidRPr="000A0005" w:rsidRDefault="006F4960" w:rsidP="000A0005">
      <w:pPr>
        <w:pStyle w:val="Title"/>
        <w:jc w:val="left"/>
        <w:rPr>
          <w:i/>
        </w:rPr>
      </w:pPr>
      <w:r>
        <w:t>3</w:t>
      </w:r>
      <w:r w:rsidR="00EB1FCA" w:rsidRPr="00EB1FCA">
        <w:t xml:space="preserve">. </w:t>
      </w:r>
      <w:r w:rsidR="000A0005">
        <w:rPr>
          <w:sz w:val="28"/>
          <w:szCs w:val="28"/>
        </w:rPr>
        <w:t>Complete assigned activities</w:t>
      </w:r>
    </w:p>
    <w:p w:rsidR="006F4960" w:rsidRPr="00EB1FCA" w:rsidRDefault="006F4960" w:rsidP="00EB1FCA">
      <w:pPr>
        <w:pStyle w:val="Title"/>
        <w:ind w:left="720"/>
        <w:jc w:val="left"/>
        <w:rPr>
          <w:i/>
        </w:rPr>
      </w:pPr>
    </w:p>
    <w:p w:rsidR="00772201" w:rsidRDefault="00772201" w:rsidP="00EB1FCA">
      <w:pPr>
        <w:pStyle w:val="Title"/>
        <w:jc w:val="left"/>
      </w:pPr>
    </w:p>
    <w:p w:rsidR="00772201" w:rsidRDefault="00772201">
      <w:pPr>
        <w:pStyle w:val="Title"/>
        <w:jc w:val="left"/>
      </w:pPr>
      <w:r>
        <w:rPr>
          <w:b/>
          <w:u w:val="single"/>
        </w:rPr>
        <w:t xml:space="preserve">The Design of a Typical Lesson in Mr. </w:t>
      </w:r>
      <w:r w:rsidR="00C6084F">
        <w:rPr>
          <w:b/>
          <w:u w:val="single"/>
        </w:rPr>
        <w:t>Doyle</w:t>
      </w:r>
      <w:r>
        <w:rPr>
          <w:b/>
          <w:u w:val="single"/>
        </w:rPr>
        <w:t>’s Class:</w:t>
      </w:r>
    </w:p>
    <w:p w:rsidR="00772201" w:rsidRDefault="00772201">
      <w:pPr>
        <w:pStyle w:val="Title"/>
        <w:jc w:val="left"/>
      </w:pPr>
      <w:r>
        <w:t>Note:  Because we study literature, writing, grammar, and vocabulary, lessons vary from day to day.  Some typical patterns are given below:</w:t>
      </w:r>
    </w:p>
    <w:p w:rsidR="00C6084F" w:rsidRDefault="00772201" w:rsidP="00C6084F">
      <w:pPr>
        <w:pStyle w:val="Title"/>
        <w:numPr>
          <w:ilvl w:val="0"/>
          <w:numId w:val="17"/>
        </w:numPr>
        <w:jc w:val="left"/>
      </w:pPr>
      <w:r>
        <w:t xml:space="preserve">Literature will be the main focus of the class.  Reading assignments are crucial, along with the special vocabulary used in the discussion of literature. </w:t>
      </w:r>
    </w:p>
    <w:p w:rsidR="00C6084F" w:rsidRDefault="00C6084F" w:rsidP="00C6084F">
      <w:pPr>
        <w:pStyle w:val="Title"/>
        <w:numPr>
          <w:ilvl w:val="0"/>
          <w:numId w:val="17"/>
        </w:numPr>
        <w:jc w:val="left"/>
      </w:pPr>
      <w:r>
        <w:t>We will read a work of literature, song, student response</w:t>
      </w:r>
      <w:r w:rsidR="00DB6B0C">
        <w:t>,</w:t>
      </w:r>
      <w:r>
        <w:t xml:space="preserve"> etc. and </w:t>
      </w:r>
      <w:r w:rsidR="00EC7901">
        <w:t>analyze/</w:t>
      </w:r>
      <w:r>
        <w:t>discuss i</w:t>
      </w:r>
      <w:r w:rsidR="00EC7901">
        <w:t>t in small groups or as a class, or respond individually.</w:t>
      </w:r>
    </w:p>
    <w:p w:rsidR="00C6084F" w:rsidRDefault="00C6084F" w:rsidP="00EC7901">
      <w:pPr>
        <w:pStyle w:val="Title"/>
        <w:numPr>
          <w:ilvl w:val="0"/>
          <w:numId w:val="17"/>
        </w:numPr>
        <w:tabs>
          <w:tab w:val="clear" w:pos="360"/>
          <w:tab w:val="num" w:pos="720"/>
        </w:tabs>
        <w:ind w:left="720"/>
        <w:jc w:val="left"/>
      </w:pPr>
      <w:r>
        <w:t xml:space="preserve">We will </w:t>
      </w:r>
      <w:r w:rsidR="00DB6B0C">
        <w:t xml:space="preserve">read and respond by writing in our journals, creating a drawing, writing a </w:t>
      </w:r>
      <w:r w:rsidR="00BC06C7">
        <w:t>poem analysis</w:t>
      </w:r>
      <w:r w:rsidR="00DB6B0C">
        <w:t xml:space="preserve">, etc. </w:t>
      </w:r>
    </w:p>
    <w:p w:rsidR="00772201" w:rsidRDefault="00772201">
      <w:pPr>
        <w:pStyle w:val="Title"/>
        <w:jc w:val="left"/>
      </w:pPr>
    </w:p>
    <w:p w:rsidR="00772201" w:rsidRDefault="00772201">
      <w:pPr>
        <w:pStyle w:val="Title"/>
        <w:jc w:val="left"/>
      </w:pPr>
    </w:p>
    <w:p w:rsidR="00772201" w:rsidRDefault="00772201">
      <w:pPr>
        <w:pStyle w:val="Title"/>
        <w:jc w:val="left"/>
        <w:rPr>
          <w:b/>
          <w:u w:val="single"/>
        </w:rPr>
      </w:pPr>
      <w:r>
        <w:rPr>
          <w:b/>
          <w:u w:val="single"/>
        </w:rPr>
        <w:t>Discipline Policy:</w:t>
      </w:r>
    </w:p>
    <w:p w:rsidR="00DA43B9" w:rsidRDefault="00BC06C7">
      <w:pPr>
        <w:pStyle w:val="Title"/>
        <w:jc w:val="left"/>
      </w:pPr>
      <w:r>
        <w:t>I expect you to:</w:t>
      </w:r>
    </w:p>
    <w:p w:rsidR="00772201" w:rsidRDefault="00772201">
      <w:pPr>
        <w:pStyle w:val="Title"/>
        <w:numPr>
          <w:ilvl w:val="0"/>
          <w:numId w:val="16"/>
        </w:numPr>
        <w:jc w:val="left"/>
      </w:pPr>
      <w:r>
        <w:t>Be on time</w:t>
      </w:r>
    </w:p>
    <w:p w:rsidR="00772201" w:rsidRDefault="00772201">
      <w:pPr>
        <w:pStyle w:val="Title"/>
        <w:numPr>
          <w:ilvl w:val="0"/>
          <w:numId w:val="16"/>
        </w:numPr>
        <w:jc w:val="left"/>
      </w:pPr>
      <w:r>
        <w:t xml:space="preserve">Treat everyone with respect (including </w:t>
      </w:r>
      <w:proofErr w:type="gramStart"/>
      <w:r>
        <w:t>yourself</w:t>
      </w:r>
      <w:proofErr w:type="gramEnd"/>
      <w:r>
        <w:t>!)</w:t>
      </w:r>
    </w:p>
    <w:p w:rsidR="00772201" w:rsidRDefault="00BC06C7">
      <w:pPr>
        <w:pStyle w:val="Title"/>
        <w:numPr>
          <w:ilvl w:val="0"/>
          <w:numId w:val="16"/>
        </w:numPr>
        <w:jc w:val="left"/>
      </w:pPr>
      <w:r>
        <w:t>Stay on task (no sleeping,</w:t>
      </w:r>
      <w:r w:rsidR="00772201">
        <w:t xml:space="preserve"> disruptive talking</w:t>
      </w:r>
      <w:r>
        <w:t>, or using cell phones during class</w:t>
      </w:r>
      <w:r w:rsidR="00772201">
        <w:t>)</w:t>
      </w:r>
    </w:p>
    <w:p w:rsidR="00772201" w:rsidRDefault="00772201">
      <w:pPr>
        <w:pStyle w:val="Title"/>
        <w:numPr>
          <w:ilvl w:val="0"/>
          <w:numId w:val="16"/>
        </w:numPr>
        <w:jc w:val="left"/>
      </w:pPr>
      <w:r>
        <w:t>Follow school rules (all school rules will be observed in my classroom)</w:t>
      </w:r>
    </w:p>
    <w:p w:rsidR="00277133" w:rsidRDefault="00772201" w:rsidP="00277133">
      <w:pPr>
        <w:pStyle w:val="Title"/>
        <w:numPr>
          <w:ilvl w:val="0"/>
          <w:numId w:val="16"/>
        </w:numPr>
        <w:jc w:val="left"/>
      </w:pPr>
      <w:r w:rsidRPr="00277133">
        <w:t>Cheating and plagiarism are unacceptable and result in grades of zero on any work so compromised</w:t>
      </w:r>
      <w:r w:rsidR="00BC06C7" w:rsidRPr="00277133">
        <w:t>.</w:t>
      </w:r>
      <w:r w:rsidRPr="00277133">
        <w:t xml:space="preserve"> A student who is caught cheating or plagiarizing </w:t>
      </w:r>
      <w:r w:rsidR="00C721BB" w:rsidRPr="00277133">
        <w:t xml:space="preserve">will </w:t>
      </w:r>
      <w:r w:rsidR="00BC06C7" w:rsidRPr="00277133">
        <w:t>receive a ZERO on the assignment</w:t>
      </w:r>
      <w:r w:rsidRPr="00277133">
        <w:t>.</w:t>
      </w:r>
      <w:r w:rsidR="003C67AD">
        <w:t xml:space="preserve"> (There is a separate sheet that explains this in detail)</w:t>
      </w:r>
    </w:p>
    <w:p w:rsidR="00EC7901" w:rsidRDefault="00EC7901" w:rsidP="00EC7901">
      <w:pPr>
        <w:pStyle w:val="Title"/>
        <w:jc w:val="left"/>
      </w:pPr>
    </w:p>
    <w:p w:rsidR="00EC7901" w:rsidRDefault="00EC7901" w:rsidP="00EC7901">
      <w:pPr>
        <w:pStyle w:val="Title"/>
        <w:jc w:val="left"/>
      </w:pPr>
    </w:p>
    <w:p w:rsidR="00EC7901" w:rsidRDefault="00EC7901" w:rsidP="00EC7901">
      <w:pPr>
        <w:pStyle w:val="Title"/>
        <w:jc w:val="left"/>
      </w:pPr>
    </w:p>
    <w:p w:rsidR="00EC7901" w:rsidRDefault="00EC7901" w:rsidP="00EC7901">
      <w:pPr>
        <w:pStyle w:val="Title"/>
        <w:jc w:val="left"/>
      </w:pPr>
    </w:p>
    <w:p w:rsidR="00EC7901" w:rsidRPr="00EC7901" w:rsidRDefault="00EC7901" w:rsidP="00EC7901">
      <w:pPr>
        <w:pStyle w:val="Title"/>
        <w:jc w:val="left"/>
      </w:pPr>
    </w:p>
    <w:p w:rsidR="00772201" w:rsidRDefault="00772201">
      <w:pPr>
        <w:pStyle w:val="Title"/>
        <w:jc w:val="left"/>
      </w:pPr>
    </w:p>
    <w:p w:rsidR="00DA43B9" w:rsidRPr="00DA43B9" w:rsidRDefault="00DA43B9" w:rsidP="00DA43B9">
      <w:pPr>
        <w:pStyle w:val="Title"/>
        <w:jc w:val="left"/>
        <w:rPr>
          <w:b/>
          <w:u w:val="single"/>
        </w:rPr>
      </w:pPr>
      <w:r w:rsidRPr="00DA43B9">
        <w:rPr>
          <w:b/>
          <w:u w:val="single"/>
        </w:rPr>
        <w:lastRenderedPageBreak/>
        <w:t>Consequences for not following the rules</w:t>
      </w:r>
      <w:r>
        <w:rPr>
          <w:b/>
          <w:u w:val="single"/>
        </w:rPr>
        <w:t>:</w:t>
      </w:r>
    </w:p>
    <w:p w:rsidR="00DA43B9" w:rsidRPr="006F4960" w:rsidRDefault="00DA43B9" w:rsidP="00DA43B9">
      <w:pPr>
        <w:pStyle w:val="Title"/>
        <w:jc w:val="left"/>
      </w:pPr>
    </w:p>
    <w:p w:rsidR="00DA43B9" w:rsidRDefault="00DA43B9" w:rsidP="00DA43B9">
      <w:pPr>
        <w:pStyle w:val="Title"/>
        <w:jc w:val="left"/>
      </w:pPr>
      <w:r w:rsidRPr="006F4960">
        <w:t xml:space="preserve">1. If a student is not in his or her desk when Mr. Doyle begins the lesson, this student will be considered </w:t>
      </w:r>
      <w:r w:rsidRPr="00277133">
        <w:rPr>
          <w:b/>
        </w:rPr>
        <w:t>tardy</w:t>
      </w:r>
      <w:r w:rsidRPr="006F4960">
        <w:t xml:space="preserve"> without exception. This may mean ignoring other students who are tempting him or her out of their desk.</w:t>
      </w:r>
    </w:p>
    <w:p w:rsidR="00DA43B9" w:rsidRPr="006F4960" w:rsidRDefault="00DA43B9" w:rsidP="00DA43B9">
      <w:pPr>
        <w:pStyle w:val="Title"/>
        <w:jc w:val="left"/>
      </w:pPr>
    </w:p>
    <w:p w:rsidR="00DA43B9" w:rsidRDefault="00DA43B9" w:rsidP="00DA43B9">
      <w:pPr>
        <w:pStyle w:val="Title"/>
        <w:jc w:val="left"/>
      </w:pPr>
      <w:r w:rsidRPr="006F4960">
        <w:t>2. If a student does not bring materials to class, they are at the mercy of their classmates. No materials will be provided by the teacher - not because he’s mean, but because of the school budget restrict</w:t>
      </w:r>
      <w:r w:rsidR="003C67AD">
        <w:t>ions, he likely doesn’t have</w:t>
      </w:r>
      <w:r w:rsidRPr="006F4960">
        <w:t xml:space="preserve"> extra. </w:t>
      </w:r>
    </w:p>
    <w:p w:rsidR="00DA43B9" w:rsidRPr="006F4960" w:rsidRDefault="00DA43B9" w:rsidP="00DA43B9">
      <w:pPr>
        <w:pStyle w:val="Title"/>
        <w:jc w:val="left"/>
      </w:pPr>
    </w:p>
    <w:p w:rsidR="00DA43B9" w:rsidRDefault="00DA43B9" w:rsidP="00BC06C7">
      <w:pPr>
        <w:pStyle w:val="Title"/>
        <w:jc w:val="left"/>
      </w:pPr>
      <w:r w:rsidRPr="006F4960">
        <w:t xml:space="preserve">3. During this period, you are in an English classroom. In this English class, we operate under the idea that words are very powerful. </w:t>
      </w:r>
      <w:r w:rsidRPr="002A3611">
        <w:rPr>
          <w:b/>
        </w:rPr>
        <w:t>If a student uses language, vulgar or otherwise</w:t>
      </w:r>
      <w:r w:rsidRPr="006F4960">
        <w:t xml:space="preserve">, with the intent to insult, threaten, or otherwise harm another student, he or she will be held responsible for </w:t>
      </w:r>
      <w:r w:rsidR="002F2EF2">
        <w:t>their actions and</w:t>
      </w:r>
      <w:r w:rsidR="003C67AD">
        <w:t xml:space="preserve"> will</w:t>
      </w:r>
      <w:r w:rsidR="002F2EF2">
        <w:t xml:space="preserve"> immediately</w:t>
      </w:r>
      <w:r w:rsidR="003C67AD">
        <w:t xml:space="preserve"> begin a </w:t>
      </w:r>
      <w:r w:rsidR="002F2EF2">
        <w:t>Behavior Contract.</w:t>
      </w:r>
    </w:p>
    <w:p w:rsidR="00C721BB" w:rsidRDefault="00C721BB">
      <w:pPr>
        <w:pStyle w:val="Title"/>
        <w:jc w:val="left"/>
        <w:rPr>
          <w:b/>
          <w:u w:val="single"/>
        </w:rPr>
      </w:pPr>
    </w:p>
    <w:p w:rsidR="00044C12" w:rsidRPr="002F2EF2" w:rsidRDefault="002A3611">
      <w:pPr>
        <w:pStyle w:val="Title"/>
        <w:jc w:val="left"/>
      </w:pPr>
      <w:r>
        <w:t xml:space="preserve">4. </w:t>
      </w:r>
      <w:r w:rsidR="00044C12" w:rsidRPr="00277133">
        <w:rPr>
          <w:b/>
        </w:rPr>
        <w:t>Cell phones</w:t>
      </w:r>
      <w:r w:rsidR="00044C12">
        <w:t>: they’ve been a problem in the past</w:t>
      </w:r>
      <w:r w:rsidR="00277133">
        <w:t xml:space="preserve"> because</w:t>
      </w:r>
      <w:r w:rsidR="00044C12">
        <w:t xml:space="preserve"> I do not like to repeat myself. When I give directions and you are texting or browsing the internet, you aren’t paying attention and it becomes </w:t>
      </w:r>
      <w:r w:rsidR="00044C12" w:rsidRPr="00044C12">
        <w:rPr>
          <w:i/>
        </w:rPr>
        <w:t>more likely</w:t>
      </w:r>
      <w:r w:rsidR="00044C12">
        <w:t xml:space="preserve"> I will have to repeat myself.</w:t>
      </w:r>
      <w:r w:rsidR="00277133">
        <w:t xml:space="preserve"> It’s also rude, in life, to use your phone while others are talking to you.</w:t>
      </w:r>
      <w:r w:rsidR="00044C12">
        <w:t xml:space="preserve"> Therefore, </w:t>
      </w:r>
      <w:r w:rsidR="00044C12" w:rsidRPr="00277133">
        <w:rPr>
          <w:b/>
        </w:rPr>
        <w:t>I will take away participation points for every</w:t>
      </w:r>
      <w:r w:rsidR="00277133">
        <w:rPr>
          <w:b/>
        </w:rPr>
        <w:t xml:space="preserve"> </w:t>
      </w:r>
      <w:r w:rsidR="00044C12" w:rsidRPr="00277133">
        <w:rPr>
          <w:b/>
        </w:rPr>
        <w:t>time I have to ask you to put your phone/device away, no exceptions, period.</w:t>
      </w:r>
      <w:r w:rsidR="002F2EF2">
        <w:rPr>
          <w:b/>
        </w:rPr>
        <w:t xml:space="preserve"> </w:t>
      </w:r>
      <w:r w:rsidR="002F2EF2">
        <w:t>Rep</w:t>
      </w:r>
      <w:r w:rsidR="00275340">
        <w:t>eated offences will result in a Behavior Contract.</w:t>
      </w:r>
    </w:p>
    <w:p w:rsidR="002A3611" w:rsidRDefault="002A3611">
      <w:pPr>
        <w:pStyle w:val="Title"/>
        <w:jc w:val="left"/>
        <w:rPr>
          <w:b/>
          <w:u w:val="single"/>
        </w:rPr>
      </w:pPr>
    </w:p>
    <w:p w:rsidR="00772201" w:rsidRDefault="00772201">
      <w:pPr>
        <w:pStyle w:val="Title"/>
        <w:jc w:val="left"/>
        <w:rPr>
          <w:b/>
          <w:u w:val="single"/>
        </w:rPr>
      </w:pPr>
      <w:r>
        <w:rPr>
          <w:b/>
          <w:u w:val="single"/>
        </w:rPr>
        <w:t>Accommodations:</w:t>
      </w:r>
    </w:p>
    <w:p w:rsidR="00D25B68" w:rsidRDefault="00772201" w:rsidP="00D25B68">
      <w:pPr>
        <w:pStyle w:val="Title"/>
        <w:jc w:val="left"/>
        <w:sectPr w:rsidR="00D25B68" w:rsidSect="00D25B68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t>Any student requiring accommodations should inform the instructor in writing, listing specifics as well as appropriate documentation.  Arrangements to meet accommodations will then be made.</w:t>
      </w:r>
      <w:r w:rsidR="00275340">
        <w:t xml:space="preserve"> </w:t>
      </w:r>
    </w:p>
    <w:p w:rsidR="00D25B68" w:rsidRDefault="00D25B68" w:rsidP="00D25B68">
      <w:pPr>
        <w:pStyle w:val="Title"/>
        <w:jc w:val="left"/>
      </w:pPr>
    </w:p>
    <w:sectPr w:rsidR="00D25B68" w:rsidSect="00D25B68">
      <w:type w:val="continuous"/>
      <w:pgSz w:w="12240" w:h="15840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8F1" w:rsidRDefault="001918F1">
      <w:r>
        <w:separator/>
      </w:r>
    </w:p>
  </w:endnote>
  <w:endnote w:type="continuationSeparator" w:id="0">
    <w:p w:rsidR="001918F1" w:rsidRDefault="0019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8F1" w:rsidRDefault="001918F1">
      <w:r>
        <w:separator/>
      </w:r>
    </w:p>
  </w:footnote>
  <w:footnote w:type="continuationSeparator" w:id="0">
    <w:p w:rsidR="001918F1" w:rsidRDefault="00191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9E7" w:rsidRDefault="00F049E7">
    <w:pPr>
      <w:pStyle w:val="Header"/>
    </w:pPr>
  </w:p>
  <w:p w:rsidR="003A2621" w:rsidRPr="00B3601C" w:rsidRDefault="003A2621">
    <w:pPr>
      <w:pStyle w:val="Header"/>
      <w:rPr>
        <w:lang w:val="fr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244"/>
    <w:multiLevelType w:val="hybridMultilevel"/>
    <w:tmpl w:val="5212C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E75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216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D452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C5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6719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7200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E9469A"/>
    <w:multiLevelType w:val="singleLevel"/>
    <w:tmpl w:val="AB54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8">
    <w:nsid w:val="12A026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2A046F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2B60B6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12F86033"/>
    <w:multiLevelType w:val="hybridMultilevel"/>
    <w:tmpl w:val="8ED63DBA"/>
    <w:lvl w:ilvl="0" w:tplc="EF983D04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05B1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AE049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1ED579C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1F6E74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11976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1D46FF4"/>
    <w:multiLevelType w:val="hybridMultilevel"/>
    <w:tmpl w:val="67CC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0B44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3622406"/>
    <w:multiLevelType w:val="hybridMultilevel"/>
    <w:tmpl w:val="6E20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3074F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2A106407"/>
    <w:multiLevelType w:val="hybridMultilevel"/>
    <w:tmpl w:val="6D2478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5942B9"/>
    <w:multiLevelType w:val="hybridMultilevel"/>
    <w:tmpl w:val="136EAF4E"/>
    <w:lvl w:ilvl="0" w:tplc="77AEED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C236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DC2327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2FFA52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24129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3BE409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341002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72E2F0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38D4616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38ED19A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3A0C16C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3E341CF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3EE93ED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422C5FE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4B20628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4B5700C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4BA6754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500D4D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508366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15314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528450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78842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5A110B1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5E7746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60654D67"/>
    <w:multiLevelType w:val="hybridMultilevel"/>
    <w:tmpl w:val="54D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5B11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6A395B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6B253B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6BF26C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6C7F0C4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2">
    <w:nsid w:val="6CDD36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6E310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6E6F64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706E70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6">
    <w:nsid w:val="7B105C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7FB479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2"/>
  </w:num>
  <w:num w:numId="3">
    <w:abstractNumId w:val="16"/>
  </w:num>
  <w:num w:numId="4">
    <w:abstractNumId w:val="15"/>
  </w:num>
  <w:num w:numId="5">
    <w:abstractNumId w:val="1"/>
  </w:num>
  <w:num w:numId="6">
    <w:abstractNumId w:val="43"/>
  </w:num>
  <w:num w:numId="7">
    <w:abstractNumId w:val="54"/>
  </w:num>
  <w:num w:numId="8">
    <w:abstractNumId w:val="45"/>
  </w:num>
  <w:num w:numId="9">
    <w:abstractNumId w:val="57"/>
  </w:num>
  <w:num w:numId="10">
    <w:abstractNumId w:val="53"/>
  </w:num>
  <w:num w:numId="11">
    <w:abstractNumId w:val="12"/>
  </w:num>
  <w:num w:numId="12">
    <w:abstractNumId w:val="24"/>
  </w:num>
  <w:num w:numId="13">
    <w:abstractNumId w:val="52"/>
  </w:num>
  <w:num w:numId="14">
    <w:abstractNumId w:val="32"/>
  </w:num>
  <w:num w:numId="15">
    <w:abstractNumId w:val="3"/>
  </w:num>
  <w:num w:numId="16">
    <w:abstractNumId w:val="23"/>
  </w:num>
  <w:num w:numId="17">
    <w:abstractNumId w:val="25"/>
  </w:num>
  <w:num w:numId="18">
    <w:abstractNumId w:val="6"/>
  </w:num>
  <w:num w:numId="19">
    <w:abstractNumId w:val="42"/>
  </w:num>
  <w:num w:numId="20">
    <w:abstractNumId w:val="8"/>
  </w:num>
  <w:num w:numId="21">
    <w:abstractNumId w:val="4"/>
  </w:num>
  <w:num w:numId="22">
    <w:abstractNumId w:val="27"/>
  </w:num>
  <w:num w:numId="23">
    <w:abstractNumId w:val="33"/>
  </w:num>
  <w:num w:numId="24">
    <w:abstractNumId w:val="44"/>
  </w:num>
  <w:num w:numId="25">
    <w:abstractNumId w:val="36"/>
  </w:num>
  <w:num w:numId="26">
    <w:abstractNumId w:val="14"/>
  </w:num>
  <w:num w:numId="27">
    <w:abstractNumId w:val="56"/>
  </w:num>
  <w:num w:numId="28">
    <w:abstractNumId w:val="38"/>
  </w:num>
  <w:num w:numId="29">
    <w:abstractNumId w:val="47"/>
  </w:num>
  <w:num w:numId="30">
    <w:abstractNumId w:val="18"/>
  </w:num>
  <w:num w:numId="31">
    <w:abstractNumId w:val="5"/>
  </w:num>
  <w:num w:numId="32">
    <w:abstractNumId w:val="39"/>
  </w:num>
  <w:num w:numId="33">
    <w:abstractNumId w:val="50"/>
  </w:num>
  <w:num w:numId="34">
    <w:abstractNumId w:val="49"/>
  </w:num>
  <w:num w:numId="35">
    <w:abstractNumId w:val="26"/>
  </w:num>
  <w:num w:numId="36">
    <w:abstractNumId w:val="20"/>
  </w:num>
  <w:num w:numId="37">
    <w:abstractNumId w:val="51"/>
  </w:num>
  <w:num w:numId="38">
    <w:abstractNumId w:val="37"/>
  </w:num>
  <w:num w:numId="39">
    <w:abstractNumId w:val="55"/>
  </w:num>
  <w:num w:numId="40">
    <w:abstractNumId w:val="31"/>
  </w:num>
  <w:num w:numId="41">
    <w:abstractNumId w:val="13"/>
  </w:num>
  <w:num w:numId="42">
    <w:abstractNumId w:val="9"/>
  </w:num>
  <w:num w:numId="43">
    <w:abstractNumId w:val="10"/>
  </w:num>
  <w:num w:numId="44">
    <w:abstractNumId w:val="30"/>
  </w:num>
  <w:num w:numId="45">
    <w:abstractNumId w:val="29"/>
  </w:num>
  <w:num w:numId="46">
    <w:abstractNumId w:val="34"/>
  </w:num>
  <w:num w:numId="47">
    <w:abstractNumId w:val="41"/>
  </w:num>
  <w:num w:numId="48">
    <w:abstractNumId w:val="35"/>
  </w:num>
  <w:num w:numId="49">
    <w:abstractNumId w:val="48"/>
  </w:num>
  <w:num w:numId="50">
    <w:abstractNumId w:val="7"/>
  </w:num>
  <w:num w:numId="51">
    <w:abstractNumId w:val="28"/>
  </w:num>
  <w:num w:numId="52">
    <w:abstractNumId w:val="0"/>
  </w:num>
  <w:num w:numId="53">
    <w:abstractNumId w:val="22"/>
  </w:num>
  <w:num w:numId="54">
    <w:abstractNumId w:val="19"/>
  </w:num>
  <w:num w:numId="55">
    <w:abstractNumId w:val="17"/>
  </w:num>
  <w:num w:numId="56">
    <w:abstractNumId w:val="11"/>
  </w:num>
  <w:num w:numId="57">
    <w:abstractNumId w:val="21"/>
  </w:num>
  <w:num w:numId="58">
    <w:abstractNumId w:val="4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B68"/>
    <w:rsid w:val="00044C12"/>
    <w:rsid w:val="000A0005"/>
    <w:rsid w:val="000C0DA9"/>
    <w:rsid w:val="001714DF"/>
    <w:rsid w:val="00191337"/>
    <w:rsid w:val="001918F1"/>
    <w:rsid w:val="00207D01"/>
    <w:rsid w:val="00275340"/>
    <w:rsid w:val="00277133"/>
    <w:rsid w:val="002A3611"/>
    <w:rsid w:val="002F2EF2"/>
    <w:rsid w:val="003560C9"/>
    <w:rsid w:val="003A2621"/>
    <w:rsid w:val="003C67AD"/>
    <w:rsid w:val="003D7CD3"/>
    <w:rsid w:val="00450A47"/>
    <w:rsid w:val="004E5ACC"/>
    <w:rsid w:val="00500FA0"/>
    <w:rsid w:val="00503CBB"/>
    <w:rsid w:val="005C0D1A"/>
    <w:rsid w:val="005D1AF2"/>
    <w:rsid w:val="006F4960"/>
    <w:rsid w:val="00725073"/>
    <w:rsid w:val="00772201"/>
    <w:rsid w:val="0090697A"/>
    <w:rsid w:val="0097420C"/>
    <w:rsid w:val="009A5F4C"/>
    <w:rsid w:val="00B3601C"/>
    <w:rsid w:val="00BA566D"/>
    <w:rsid w:val="00BC06C7"/>
    <w:rsid w:val="00BD3FCB"/>
    <w:rsid w:val="00C525DA"/>
    <w:rsid w:val="00C6084F"/>
    <w:rsid w:val="00C621DC"/>
    <w:rsid w:val="00C721BB"/>
    <w:rsid w:val="00CF5394"/>
    <w:rsid w:val="00D25B68"/>
    <w:rsid w:val="00D85F00"/>
    <w:rsid w:val="00DA43B9"/>
    <w:rsid w:val="00DB4A76"/>
    <w:rsid w:val="00DB6B0C"/>
    <w:rsid w:val="00DD2317"/>
    <w:rsid w:val="00E12431"/>
    <w:rsid w:val="00EB1FCA"/>
    <w:rsid w:val="00EC2A62"/>
    <w:rsid w:val="00EC7901"/>
    <w:rsid w:val="00F049E7"/>
    <w:rsid w:val="00F4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4A76"/>
    <w:pPr>
      <w:jc w:val="center"/>
    </w:pPr>
    <w:rPr>
      <w:sz w:val="24"/>
    </w:rPr>
  </w:style>
  <w:style w:type="character" w:styleId="Hyperlink">
    <w:name w:val="Hyperlink"/>
    <w:basedOn w:val="DefaultParagraphFont"/>
    <w:rsid w:val="00DB4A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B4A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4A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4A76"/>
  </w:style>
  <w:style w:type="character" w:styleId="FollowedHyperlink">
    <w:name w:val="FollowedHyperlink"/>
    <w:basedOn w:val="DefaultParagraphFont"/>
    <w:rsid w:val="00DB4A7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0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049E7"/>
  </w:style>
  <w:style w:type="paragraph" w:styleId="BalloonText">
    <w:name w:val="Balloon Text"/>
    <w:basedOn w:val="Normal"/>
    <w:link w:val="BalloonTextChar"/>
    <w:rsid w:val="00F0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11:  Syllabus</vt:lpstr>
    </vt:vector>
  </TitlesOfParts>
  <Company>PCS</Company>
  <LinksUpToDate>false</LinksUpToDate>
  <CharactersWithSpaces>4837</CharactersWithSpaces>
  <SharedDoc>false</SharedDoc>
  <HLinks>
    <vt:vector size="12" baseType="variant">
      <vt:variant>
        <vt:i4>524349</vt:i4>
      </vt:variant>
      <vt:variant>
        <vt:i4>3</vt:i4>
      </vt:variant>
      <vt:variant>
        <vt:i4>0</vt:i4>
      </vt:variant>
      <vt:variant>
        <vt:i4>5</vt:i4>
      </vt:variant>
      <vt:variant>
        <vt:lpwstr>mailto:cswanson@radford.edu</vt:lpwstr>
      </vt:variant>
      <vt:variant>
        <vt:lpwstr/>
      </vt:variant>
      <vt:variant>
        <vt:i4>7405639</vt:i4>
      </vt:variant>
      <vt:variant>
        <vt:i4>0</vt:i4>
      </vt:variant>
      <vt:variant>
        <vt:i4>0</vt:i4>
      </vt:variant>
      <vt:variant>
        <vt:i4>5</vt:i4>
      </vt:variant>
      <vt:variant>
        <vt:lpwstr>mailto:cswanson@pcs.k12.va.us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11:  Syllabus</dc:title>
  <dc:creator>PCS</dc:creator>
  <cp:lastModifiedBy>Matthew</cp:lastModifiedBy>
  <cp:revision>3</cp:revision>
  <cp:lastPrinted>2006-01-20T19:38:00Z</cp:lastPrinted>
  <dcterms:created xsi:type="dcterms:W3CDTF">2012-05-31T17:04:00Z</dcterms:created>
  <dcterms:modified xsi:type="dcterms:W3CDTF">2012-05-31T17:07:00Z</dcterms:modified>
</cp:coreProperties>
</file>